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1A6B" w14:textId="77777777" w:rsidR="00B27863" w:rsidRPr="00EB7B4B" w:rsidRDefault="00EB7B4B" w:rsidP="00EB7B4B">
      <w:pPr>
        <w:jc w:val="center"/>
        <w:rPr>
          <w:b/>
          <w:bCs/>
          <w:sz w:val="32"/>
          <w:szCs w:val="32"/>
        </w:rPr>
      </w:pPr>
      <w:r w:rsidRPr="00EB7B4B">
        <w:rPr>
          <w:b/>
          <w:bCs/>
          <w:sz w:val="32"/>
          <w:szCs w:val="32"/>
        </w:rPr>
        <w:t xml:space="preserve">Kallelse till extrastämma </w:t>
      </w:r>
    </w:p>
    <w:p w14:paraId="4BDF3E62" w14:textId="77777777" w:rsidR="00EB7B4B" w:rsidRPr="00EB7B4B" w:rsidRDefault="00EB7B4B" w:rsidP="00EB7B4B">
      <w:pPr>
        <w:jc w:val="center"/>
        <w:rPr>
          <w:b/>
          <w:bCs/>
          <w:sz w:val="32"/>
          <w:szCs w:val="32"/>
        </w:rPr>
      </w:pPr>
      <w:r w:rsidRPr="00EB7B4B">
        <w:rPr>
          <w:b/>
          <w:bCs/>
          <w:sz w:val="32"/>
          <w:szCs w:val="32"/>
        </w:rPr>
        <w:t>Lundby södra samfällighetsföreningar</w:t>
      </w:r>
      <w:r w:rsidRPr="00EB7B4B">
        <w:rPr>
          <w:b/>
          <w:bCs/>
          <w:sz w:val="32"/>
          <w:szCs w:val="32"/>
        </w:rPr>
        <w:br/>
        <w:t>för</w:t>
      </w:r>
      <w:r w:rsidRPr="00EB7B4B">
        <w:rPr>
          <w:b/>
          <w:bCs/>
          <w:sz w:val="32"/>
          <w:szCs w:val="32"/>
        </w:rPr>
        <w:br/>
        <w:t>Förbindelsetomter och antenn och Värme</w:t>
      </w:r>
    </w:p>
    <w:p w14:paraId="4E690254" w14:textId="63A38EC4" w:rsidR="00EB7B4B" w:rsidRPr="00C83F75" w:rsidRDefault="00EB7B4B" w:rsidP="00EB7B4B">
      <w:pPr>
        <w:jc w:val="center"/>
        <w:rPr>
          <w:b/>
          <w:bCs/>
        </w:rPr>
      </w:pPr>
      <w:r w:rsidRPr="00C83F75">
        <w:rPr>
          <w:b/>
          <w:bCs/>
        </w:rPr>
        <w:t xml:space="preserve">Måndagen den 11 december </w:t>
      </w:r>
      <w:r w:rsidR="004D74F2">
        <w:rPr>
          <w:b/>
          <w:bCs/>
        </w:rPr>
        <w:t xml:space="preserve">2023 </w:t>
      </w:r>
      <w:r w:rsidRPr="00C83F75">
        <w:rPr>
          <w:b/>
          <w:bCs/>
        </w:rPr>
        <w:t>kl.19.00</w:t>
      </w:r>
      <w:r w:rsidR="00C83F75">
        <w:rPr>
          <w:b/>
          <w:bCs/>
        </w:rPr>
        <w:br/>
        <w:t>Lokal: Samlingssalen Dolomiten, Lundby</w:t>
      </w:r>
    </w:p>
    <w:p w14:paraId="2D8B2A5B" w14:textId="77777777" w:rsidR="00EB7B4B" w:rsidRDefault="00EB7B4B" w:rsidP="00EB7B4B">
      <w:pPr>
        <w:jc w:val="center"/>
      </w:pPr>
    </w:p>
    <w:p w14:paraId="4EE4B6BB" w14:textId="77777777" w:rsidR="00EB7B4B" w:rsidRPr="00EB7B4B" w:rsidRDefault="00EB7B4B" w:rsidP="00EB7B4B">
      <w:pPr>
        <w:rPr>
          <w:b/>
          <w:bCs/>
        </w:rPr>
      </w:pPr>
      <w:r w:rsidRPr="00EB7B4B">
        <w:rPr>
          <w:b/>
          <w:bCs/>
        </w:rPr>
        <w:t>Förslag till dagordning vid extrastämma</w:t>
      </w:r>
    </w:p>
    <w:p w14:paraId="3742FD53" w14:textId="77777777" w:rsidR="00EB7B4B" w:rsidRDefault="00EB7B4B" w:rsidP="00EB7B4B">
      <w:pPr>
        <w:pStyle w:val="Liststycke"/>
        <w:numPr>
          <w:ilvl w:val="0"/>
          <w:numId w:val="1"/>
        </w:numPr>
      </w:pPr>
      <w:r>
        <w:t>Stämman öppnas</w:t>
      </w:r>
    </w:p>
    <w:p w14:paraId="1FFD2761" w14:textId="77777777" w:rsidR="00EB7B4B" w:rsidRDefault="00EB7B4B" w:rsidP="00EB7B4B">
      <w:pPr>
        <w:pStyle w:val="Liststycke"/>
        <w:numPr>
          <w:ilvl w:val="0"/>
          <w:numId w:val="1"/>
        </w:numPr>
      </w:pPr>
      <w:r>
        <w:t>Val av ordförande och sekreterare för mötet</w:t>
      </w:r>
    </w:p>
    <w:p w14:paraId="4DDC7FFE" w14:textId="77777777" w:rsidR="00EB7B4B" w:rsidRDefault="00EB7B4B" w:rsidP="00EB7B4B">
      <w:pPr>
        <w:pStyle w:val="Liststycke"/>
        <w:numPr>
          <w:ilvl w:val="0"/>
          <w:numId w:val="1"/>
        </w:numPr>
      </w:pPr>
      <w:r>
        <w:t>Fastställande av dagordning</w:t>
      </w:r>
    </w:p>
    <w:p w14:paraId="1F26FF41" w14:textId="77777777" w:rsidR="00EB7B4B" w:rsidRDefault="00EB7B4B" w:rsidP="00EB7B4B">
      <w:pPr>
        <w:pStyle w:val="Liststycke"/>
        <w:numPr>
          <w:ilvl w:val="0"/>
          <w:numId w:val="1"/>
        </w:numPr>
      </w:pPr>
      <w:r>
        <w:t>Fastställande av röstlängd</w:t>
      </w:r>
    </w:p>
    <w:p w14:paraId="361B1B22" w14:textId="77777777" w:rsidR="00EB7B4B" w:rsidRDefault="00EB7B4B" w:rsidP="00EB7B4B">
      <w:pPr>
        <w:pStyle w:val="Liststycke"/>
        <w:numPr>
          <w:ilvl w:val="0"/>
          <w:numId w:val="1"/>
        </w:numPr>
      </w:pPr>
      <w:r>
        <w:t>Val av två protokolljusterare</w:t>
      </w:r>
    </w:p>
    <w:p w14:paraId="48ECBBDF" w14:textId="77777777" w:rsidR="00EB7B4B" w:rsidRDefault="00EB7B4B" w:rsidP="00EB7B4B">
      <w:pPr>
        <w:pStyle w:val="Liststycke"/>
        <w:numPr>
          <w:ilvl w:val="0"/>
          <w:numId w:val="1"/>
        </w:numPr>
      </w:pPr>
      <w:r>
        <w:t>Fråga om kallelse behörigen skett</w:t>
      </w:r>
    </w:p>
    <w:p w14:paraId="3CF02FA8" w14:textId="77777777" w:rsidR="00EB7B4B" w:rsidRPr="00EB7B4B" w:rsidRDefault="00EB7B4B" w:rsidP="00EB7B4B">
      <w:pPr>
        <w:ind w:left="360"/>
        <w:rPr>
          <w:b/>
          <w:bCs/>
        </w:rPr>
      </w:pPr>
      <w:r w:rsidRPr="00EB7B4B">
        <w:rPr>
          <w:b/>
          <w:bCs/>
        </w:rPr>
        <w:t>Förbindelsetomter och antenn</w:t>
      </w:r>
    </w:p>
    <w:p w14:paraId="65610B1C" w14:textId="77777777" w:rsidR="00EB7B4B" w:rsidRDefault="00EB7B4B" w:rsidP="00EB7B4B">
      <w:pPr>
        <w:pStyle w:val="Liststycke"/>
        <w:numPr>
          <w:ilvl w:val="0"/>
          <w:numId w:val="1"/>
        </w:numPr>
      </w:pPr>
      <w:r>
        <w:t>Beslut om ändrad avgift</w:t>
      </w:r>
      <w:r w:rsidR="00C83F75">
        <w:t>.</w:t>
      </w:r>
      <w:r>
        <w:br/>
        <w:t>Under de senast åren har ett stort arbete skett med byte av belysning i området samt upprustning av lekplatser och grönområden. Samfällighetsföreningen har god ekonomi till underhåll även framöver och för att täcka de kostnader som utgår för det årliga underhållet.</w:t>
      </w:r>
    </w:p>
    <w:p w14:paraId="56F40B29" w14:textId="77777777" w:rsidR="00EB7B4B" w:rsidRDefault="00EB7B4B" w:rsidP="00EB7B4B">
      <w:pPr>
        <w:pStyle w:val="Liststycke"/>
      </w:pPr>
      <w:r>
        <w:t xml:space="preserve">Styrelsen föreslår därför </w:t>
      </w:r>
      <w:r w:rsidR="00F84A90">
        <w:t>extrastämman</w:t>
      </w:r>
      <w:r w:rsidR="00C83F75">
        <w:t xml:space="preserve"> att</w:t>
      </w:r>
    </w:p>
    <w:p w14:paraId="6B5D0380" w14:textId="77777777" w:rsidR="00EB7B4B" w:rsidRDefault="00EB7B4B" w:rsidP="00EB7B4B">
      <w:pPr>
        <w:pStyle w:val="Liststycke"/>
        <w:numPr>
          <w:ilvl w:val="0"/>
          <w:numId w:val="2"/>
        </w:numPr>
      </w:pPr>
      <w:r>
        <w:t>sänka avgiften till 200 kr per månad och hushåll.</w:t>
      </w:r>
    </w:p>
    <w:p w14:paraId="6A5C3D02" w14:textId="77777777" w:rsidR="00F84A90" w:rsidRDefault="00F84A90" w:rsidP="00EB7B4B">
      <w:pPr>
        <w:pStyle w:val="Liststycke"/>
        <w:numPr>
          <w:ilvl w:val="0"/>
          <w:numId w:val="2"/>
        </w:numPr>
      </w:pPr>
      <w:r>
        <w:t>förklara paragrafen som omedelbart justerad.</w:t>
      </w:r>
    </w:p>
    <w:p w14:paraId="6F9D6B23" w14:textId="77777777" w:rsidR="00F84A90" w:rsidRDefault="00F84A90" w:rsidP="00F84A90">
      <w:pPr>
        <w:rPr>
          <w:b/>
          <w:bCs/>
        </w:rPr>
      </w:pPr>
      <w:r w:rsidRPr="00F84A90">
        <w:rPr>
          <w:b/>
          <w:bCs/>
        </w:rPr>
        <w:t xml:space="preserve">       Värme</w:t>
      </w:r>
    </w:p>
    <w:p w14:paraId="05240FC2" w14:textId="77777777" w:rsidR="00F84A90" w:rsidRDefault="00F84A90" w:rsidP="00F84A90">
      <w:pPr>
        <w:pStyle w:val="Liststycke"/>
        <w:numPr>
          <w:ilvl w:val="0"/>
          <w:numId w:val="1"/>
        </w:numPr>
      </w:pPr>
      <w:r>
        <w:t>Beslut om avgift</w:t>
      </w:r>
      <w:r w:rsidR="00C83F75">
        <w:t>.</w:t>
      </w:r>
    </w:p>
    <w:p w14:paraId="537D4AA2" w14:textId="3DD782EE" w:rsidR="00F84A90" w:rsidRDefault="00F84A90" w:rsidP="00F84A90">
      <w:pPr>
        <w:pStyle w:val="Liststycke"/>
      </w:pPr>
      <w:r>
        <w:t xml:space="preserve">Sedan ett par år tillbaka, och framför allt under hösten 2023, har det varit omfattande nederbörd som har lett till att flera hus har fått problem med vatten som </w:t>
      </w:r>
      <w:r w:rsidR="004D74F2">
        <w:t>trängt</w:t>
      </w:r>
      <w:r>
        <w:t xml:space="preserve"> in </w:t>
      </w:r>
      <w:r w:rsidR="004D74F2">
        <w:t xml:space="preserve">i anslutning till </w:t>
      </w:r>
      <w:r>
        <w:t>kulvertrör</w:t>
      </w:r>
      <w:r w:rsidR="004D74F2">
        <w:t>en</w:t>
      </w:r>
      <w:r>
        <w:t xml:space="preserve"> som fortfarande ligger kvar i marken efter fjärrvärmen. Efter att ha rådgjort med jurister är det samfällighetens ansvar att åtgärda de skador som sker i samband med att vatten kommer in genom dessa kulvertrör.</w:t>
      </w:r>
      <w:r w:rsidR="00C83F75">
        <w:br/>
        <w:t>Risken är stor att det framöver kommer att tillstöta fler och liknande skador.</w:t>
      </w:r>
      <w:r>
        <w:br/>
        <w:t>Eftersom det inte tas in någon avgift längre till samfällighetsföreningen för värme finns det ingen ekonomi till att betala dessa skador</w:t>
      </w:r>
      <w:r w:rsidR="00C83F75">
        <w:t xml:space="preserve"> och en buffert för eventuella framtida skador behöver byggas upp.</w:t>
      </w:r>
    </w:p>
    <w:p w14:paraId="08A51BCC" w14:textId="77777777" w:rsidR="00F84A90" w:rsidRDefault="00F84A90" w:rsidP="00F84A90">
      <w:pPr>
        <w:pStyle w:val="Liststycke"/>
      </w:pPr>
      <w:r>
        <w:t xml:space="preserve">Styrelsen föreslår därför extrastämman </w:t>
      </w:r>
      <w:r w:rsidR="00C83F75">
        <w:t>att</w:t>
      </w:r>
    </w:p>
    <w:p w14:paraId="412806A6" w14:textId="77777777" w:rsidR="00F84A90" w:rsidRDefault="00F84A90" w:rsidP="00F84A90">
      <w:pPr>
        <w:pStyle w:val="Liststycke"/>
        <w:numPr>
          <w:ilvl w:val="0"/>
          <w:numId w:val="2"/>
        </w:numPr>
      </w:pPr>
      <w:r>
        <w:t>införa en avgift på 200 kr per månad och hushåll.</w:t>
      </w:r>
    </w:p>
    <w:p w14:paraId="3793E838" w14:textId="77777777" w:rsidR="00F84A90" w:rsidRDefault="00F84A90" w:rsidP="00F84A90">
      <w:pPr>
        <w:pStyle w:val="Liststycke"/>
        <w:numPr>
          <w:ilvl w:val="0"/>
          <w:numId w:val="2"/>
        </w:numPr>
      </w:pPr>
      <w:r>
        <w:t>förklara paragrafen som omedelbart justerad.</w:t>
      </w:r>
      <w:r w:rsidR="00C83F75">
        <w:br/>
      </w:r>
    </w:p>
    <w:p w14:paraId="404084FC" w14:textId="77777777" w:rsidR="00F84A90" w:rsidRPr="00F84A90" w:rsidRDefault="00F84A90" w:rsidP="00F84A90">
      <w:pPr>
        <w:pStyle w:val="Liststycke"/>
        <w:numPr>
          <w:ilvl w:val="0"/>
          <w:numId w:val="1"/>
        </w:numPr>
      </w:pPr>
      <w:r>
        <w:t>Stämmans avslutning.</w:t>
      </w:r>
    </w:p>
    <w:p w14:paraId="063A8CD2" w14:textId="77777777" w:rsidR="00C83F75" w:rsidRPr="00C83F75" w:rsidRDefault="00C83F75" w:rsidP="00C83F75">
      <w:pPr>
        <w:jc w:val="center"/>
        <w:rPr>
          <w:b/>
          <w:bCs/>
          <w:sz w:val="32"/>
          <w:szCs w:val="32"/>
        </w:rPr>
      </w:pPr>
      <w:r w:rsidRPr="00C83F75">
        <w:rPr>
          <w:b/>
          <w:bCs/>
          <w:sz w:val="32"/>
          <w:szCs w:val="32"/>
        </w:rPr>
        <w:t>Välkomna!</w:t>
      </w:r>
    </w:p>
    <w:sectPr w:rsidR="00C83F75" w:rsidRPr="00C83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A0BFE"/>
    <w:multiLevelType w:val="hybridMultilevel"/>
    <w:tmpl w:val="EED2B6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D6E90"/>
    <w:multiLevelType w:val="hybridMultilevel"/>
    <w:tmpl w:val="C2A6DF7A"/>
    <w:lvl w:ilvl="0" w:tplc="0DE0856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7018081">
    <w:abstractNumId w:val="0"/>
  </w:num>
  <w:num w:numId="2" w16cid:durableId="1226065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4B"/>
    <w:rsid w:val="004D74F2"/>
    <w:rsid w:val="00592469"/>
    <w:rsid w:val="009A7A80"/>
    <w:rsid w:val="00B212CE"/>
    <w:rsid w:val="00B27863"/>
    <w:rsid w:val="00C83F75"/>
    <w:rsid w:val="00EB7B4B"/>
    <w:rsid w:val="00F8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8511"/>
  <w15:chartTrackingRefBased/>
  <w15:docId w15:val="{77B36C5E-2A41-448B-A50C-5A2B3837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Helén Tingman</dc:creator>
  <cp:keywords/>
  <dc:description/>
  <cp:lastModifiedBy>Helén Tingman</cp:lastModifiedBy>
  <cp:revision>4</cp:revision>
  <dcterms:created xsi:type="dcterms:W3CDTF">2023-11-15T20:53:00Z</dcterms:created>
  <dcterms:modified xsi:type="dcterms:W3CDTF">2023-11-15T20:56:00Z</dcterms:modified>
</cp:coreProperties>
</file>